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D18D" w14:textId="5E6FC9E7" w:rsidR="00A53B4C" w:rsidRPr="002B2EB9" w:rsidRDefault="00A53B4C" w:rsidP="00A53B4C">
      <w:pPr>
        <w:pStyle w:val="paragraph"/>
        <w:spacing w:before="0" w:beforeAutospacing="0" w:after="0" w:afterAutospacing="0"/>
        <w:textAlignment w:val="baseline"/>
        <w:rPr>
          <w:rFonts w:ascii="Segoe UI" w:hAnsi="Segoe UI" w:cs="Segoe UI"/>
          <w:sz w:val="22"/>
          <w:szCs w:val="22"/>
          <w:lang w:val="et-EE"/>
        </w:rPr>
      </w:pPr>
      <w:r w:rsidRPr="002B2EB9">
        <w:rPr>
          <w:rStyle w:val="normaltextrun"/>
          <w:rFonts w:ascii="Arial" w:hAnsi="Arial" w:cs="Arial"/>
          <w:b/>
          <w:bCs/>
          <w:sz w:val="22"/>
          <w:szCs w:val="22"/>
          <w:lang w:val="et-EE"/>
        </w:rPr>
        <w:t>J</w:t>
      </w:r>
      <w:r w:rsidR="000F3BDF" w:rsidRPr="002B2EB9">
        <w:rPr>
          <w:rStyle w:val="normaltextrun"/>
          <w:rFonts w:ascii="Arial" w:hAnsi="Arial" w:cs="Arial"/>
          <w:b/>
          <w:bCs/>
          <w:sz w:val="22"/>
          <w:szCs w:val="22"/>
          <w:lang w:val="et-EE"/>
        </w:rPr>
        <w:t xml:space="preserve">uhis: Eesti </w:t>
      </w:r>
      <w:proofErr w:type="spellStart"/>
      <w:r w:rsidR="000F3BDF" w:rsidRPr="002B2EB9">
        <w:rPr>
          <w:rStyle w:val="normaltextrun"/>
          <w:rFonts w:ascii="Arial" w:hAnsi="Arial" w:cs="Arial"/>
          <w:b/>
          <w:bCs/>
          <w:sz w:val="22"/>
          <w:szCs w:val="22"/>
          <w:lang w:val="et-EE"/>
        </w:rPr>
        <w:t>sinimajanduse</w:t>
      </w:r>
      <w:proofErr w:type="spellEnd"/>
      <w:r w:rsidR="000F3BDF" w:rsidRPr="002B2EB9">
        <w:rPr>
          <w:rStyle w:val="normaltextrun"/>
          <w:rFonts w:ascii="Arial" w:hAnsi="Arial" w:cs="Arial"/>
          <w:b/>
          <w:bCs/>
          <w:sz w:val="22"/>
          <w:szCs w:val="22"/>
          <w:lang w:val="et-EE"/>
        </w:rPr>
        <w:t xml:space="preserve"> valitsemissüsteemi õiguslik analüüs</w:t>
      </w:r>
    </w:p>
    <w:p w14:paraId="14DD53DD" w14:textId="7198FAC6" w:rsidR="000F3BDF" w:rsidRPr="002B2EB9" w:rsidRDefault="000F3BDF" w:rsidP="000F3BDF">
      <w:pPr>
        <w:pStyle w:val="Normaallaadveeb"/>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Edastame Teile tagasisidestamiseks dokumendi</w:t>
      </w:r>
      <w:r w:rsidRPr="002B2EB9">
        <w:rPr>
          <w:rStyle w:val="apple-converted-space"/>
          <w:rFonts w:ascii="Arial" w:hAnsi="Arial" w:cs="Arial"/>
          <w:color w:val="000000"/>
          <w:sz w:val="22"/>
          <w:szCs w:val="22"/>
          <w:lang w:val="et-EE"/>
        </w:rPr>
        <w:t xml:space="preserve"> </w:t>
      </w:r>
      <w:r w:rsidRPr="002B2EB9">
        <w:rPr>
          <w:rFonts w:ascii="Arial" w:hAnsi="Arial" w:cs="Arial"/>
          <w:b/>
          <w:bCs/>
          <w:color w:val="000000"/>
          <w:sz w:val="22"/>
          <w:szCs w:val="22"/>
          <w:lang w:val="et-EE"/>
        </w:rPr>
        <w:t>„</w:t>
      </w:r>
      <w:r w:rsidRPr="002B2EB9">
        <w:rPr>
          <w:rFonts w:ascii="Arial" w:hAnsi="Arial" w:cs="Arial"/>
          <w:color w:val="000000"/>
          <w:sz w:val="22"/>
          <w:szCs w:val="22"/>
          <w:lang w:val="et-EE"/>
        </w:rPr>
        <w:t xml:space="preserve">Eesti </w:t>
      </w:r>
      <w:proofErr w:type="spellStart"/>
      <w:r w:rsidRPr="002B2EB9">
        <w:rPr>
          <w:rFonts w:ascii="Arial" w:hAnsi="Arial" w:cs="Arial"/>
          <w:color w:val="000000"/>
          <w:sz w:val="22"/>
          <w:szCs w:val="22"/>
          <w:lang w:val="et-EE"/>
        </w:rPr>
        <w:t>sinimajanduse</w:t>
      </w:r>
      <w:proofErr w:type="spellEnd"/>
      <w:r w:rsidRPr="002B2EB9">
        <w:rPr>
          <w:rFonts w:ascii="Arial" w:hAnsi="Arial" w:cs="Arial"/>
          <w:color w:val="000000"/>
          <w:sz w:val="22"/>
          <w:szCs w:val="22"/>
          <w:lang w:val="et-EE"/>
        </w:rPr>
        <w:t xml:space="preserve"> valitsemissüsteemi õiguslik analüüs“. Analüüs on koostatud </w:t>
      </w:r>
      <w:r w:rsidR="001E3E69">
        <w:rPr>
          <w:rFonts w:ascii="Arial" w:hAnsi="Arial" w:cs="Arial"/>
          <w:color w:val="000000"/>
          <w:sz w:val="22"/>
          <w:szCs w:val="22"/>
          <w:lang w:val="et-EE"/>
        </w:rPr>
        <w:t xml:space="preserve">projekti „Eesti </w:t>
      </w:r>
      <w:proofErr w:type="spellStart"/>
      <w:r w:rsidR="001E3E69">
        <w:rPr>
          <w:rFonts w:ascii="Arial" w:hAnsi="Arial" w:cs="Arial"/>
          <w:color w:val="000000"/>
          <w:sz w:val="22"/>
          <w:szCs w:val="22"/>
          <w:lang w:val="et-EE"/>
        </w:rPr>
        <w:t>sinimajanduse</w:t>
      </w:r>
      <w:proofErr w:type="spellEnd"/>
      <w:r w:rsidR="001E3E69">
        <w:rPr>
          <w:rFonts w:ascii="Arial" w:hAnsi="Arial" w:cs="Arial"/>
          <w:color w:val="000000"/>
          <w:sz w:val="22"/>
          <w:szCs w:val="22"/>
          <w:lang w:val="et-EE"/>
        </w:rPr>
        <w:t xml:space="preserve"> </w:t>
      </w:r>
      <w:proofErr w:type="spellStart"/>
      <w:r w:rsidR="001E3E69">
        <w:rPr>
          <w:rFonts w:ascii="Arial" w:hAnsi="Arial" w:cs="Arial"/>
          <w:color w:val="000000"/>
          <w:sz w:val="22"/>
          <w:szCs w:val="22"/>
          <w:lang w:val="et-EE"/>
        </w:rPr>
        <w:t>juhtimisakava</w:t>
      </w:r>
      <w:proofErr w:type="spellEnd"/>
      <w:r w:rsidR="001E3E69">
        <w:rPr>
          <w:rFonts w:ascii="Arial" w:hAnsi="Arial" w:cs="Arial"/>
          <w:color w:val="000000"/>
          <w:sz w:val="22"/>
          <w:szCs w:val="22"/>
          <w:lang w:val="et-EE"/>
        </w:rPr>
        <w:t xml:space="preserve"> 2027+“ raames</w:t>
      </w:r>
      <w:r w:rsidRPr="002B2EB9">
        <w:rPr>
          <w:rFonts w:ascii="Arial" w:hAnsi="Arial" w:cs="Arial"/>
          <w:color w:val="000000"/>
          <w:sz w:val="22"/>
          <w:szCs w:val="22"/>
          <w:lang w:val="et-EE"/>
        </w:rPr>
        <w:t xml:space="preserve">. Teie panus on väga väärtuslik – palume dokumendi oma valitsemisala vaatepunktist läbi vaadata, valideerida ning esitada täiendus- ja parandusettepanekuid. Õigusanalüüsi eesmärk on hinnata Eesti õigusraamistiku ülesehitust </w:t>
      </w:r>
      <w:proofErr w:type="spellStart"/>
      <w:r w:rsidRPr="002B2EB9">
        <w:rPr>
          <w:rFonts w:ascii="Arial" w:hAnsi="Arial" w:cs="Arial"/>
          <w:color w:val="000000"/>
          <w:sz w:val="22"/>
          <w:szCs w:val="22"/>
          <w:lang w:val="et-EE"/>
        </w:rPr>
        <w:t>sinimajanduse</w:t>
      </w:r>
      <w:proofErr w:type="spellEnd"/>
      <w:r w:rsidRPr="002B2EB9">
        <w:rPr>
          <w:rFonts w:ascii="Arial" w:hAnsi="Arial" w:cs="Arial"/>
          <w:color w:val="000000"/>
          <w:sz w:val="22"/>
          <w:szCs w:val="22"/>
          <w:lang w:val="et-EE"/>
        </w:rPr>
        <w:t xml:space="preserve"> valdkondade lõikes, keskendudes riigiasutuste õigusaktides sätestatud ülesannete ulatusele, vastutusaladele ja nende jaotusele. Analüüs keskendub eeskätt õigusraamistikus kaardistatud olulisematele ülesannetele, mis mõjutavad kavandatavat </w:t>
      </w:r>
      <w:proofErr w:type="spellStart"/>
      <w:r w:rsidRPr="002B2EB9">
        <w:rPr>
          <w:rFonts w:ascii="Arial" w:hAnsi="Arial" w:cs="Arial"/>
          <w:color w:val="000000"/>
          <w:sz w:val="22"/>
          <w:szCs w:val="22"/>
          <w:lang w:val="et-EE"/>
        </w:rPr>
        <w:t>sinimajanduse</w:t>
      </w:r>
      <w:proofErr w:type="spellEnd"/>
      <w:r w:rsidRPr="002B2EB9">
        <w:rPr>
          <w:rFonts w:ascii="Arial" w:hAnsi="Arial" w:cs="Arial"/>
          <w:color w:val="000000"/>
          <w:sz w:val="22"/>
          <w:szCs w:val="22"/>
          <w:lang w:val="et-EE"/>
        </w:rPr>
        <w:t xml:space="preserve"> juhtimismudelit.</w:t>
      </w:r>
    </w:p>
    <w:p w14:paraId="09E6F252" w14:textId="57849FD4" w:rsidR="000F3BDF" w:rsidRPr="002B2EB9" w:rsidRDefault="000F3BDF" w:rsidP="000F3BDF">
      <w:pPr>
        <w:pStyle w:val="Normaallaadveeb"/>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 xml:space="preserve">Dokument on üles ehitatud temaatiliselt, järgides kümmet </w:t>
      </w:r>
      <w:proofErr w:type="spellStart"/>
      <w:r w:rsidRPr="002B2EB9">
        <w:rPr>
          <w:rFonts w:ascii="Arial" w:hAnsi="Arial" w:cs="Arial"/>
          <w:color w:val="000000"/>
          <w:sz w:val="22"/>
          <w:szCs w:val="22"/>
          <w:lang w:val="et-EE"/>
        </w:rPr>
        <w:t>sinimajanduse</w:t>
      </w:r>
      <w:proofErr w:type="spellEnd"/>
      <w:r w:rsidRPr="002B2EB9">
        <w:rPr>
          <w:rFonts w:ascii="Arial" w:hAnsi="Arial" w:cs="Arial"/>
          <w:color w:val="000000"/>
          <w:sz w:val="22"/>
          <w:szCs w:val="22"/>
          <w:lang w:val="et-EE"/>
        </w:rPr>
        <w:t xml:space="preserve"> valdkonda. Valdkondade struktuuriliseks aluseks on Euroopa Liidu peamised </w:t>
      </w:r>
      <w:proofErr w:type="spellStart"/>
      <w:r w:rsidRPr="002B2EB9">
        <w:rPr>
          <w:rFonts w:ascii="Arial" w:hAnsi="Arial" w:cs="Arial"/>
          <w:color w:val="000000"/>
          <w:sz w:val="22"/>
          <w:szCs w:val="22"/>
          <w:lang w:val="et-EE"/>
        </w:rPr>
        <w:t>sinimajandust</w:t>
      </w:r>
      <w:proofErr w:type="spellEnd"/>
      <w:r w:rsidRPr="002B2EB9">
        <w:rPr>
          <w:rFonts w:ascii="Arial" w:hAnsi="Arial" w:cs="Arial"/>
          <w:color w:val="000000"/>
          <w:sz w:val="22"/>
          <w:szCs w:val="22"/>
          <w:lang w:val="et-EE"/>
        </w:rPr>
        <w:t xml:space="preserve"> reguleerivad õigusaktid, mille rakendamist Eestis hinnatakse ühtsete kriteeriumide alusel. Iga EL-i direktiivi või määruse puhul on välja toodud järgmine info:</w:t>
      </w:r>
    </w:p>
    <w:p w14:paraId="7BEAEDA1" w14:textId="77777777" w:rsidR="000F3BDF" w:rsidRPr="002B2EB9" w:rsidRDefault="000F3BDF" w:rsidP="000F3BDF">
      <w:pPr>
        <w:pStyle w:val="Normaallaadveeb"/>
        <w:numPr>
          <w:ilvl w:val="0"/>
          <w:numId w:val="2"/>
        </w:numPr>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EL-i direktiivi või määruse rakendamine Eestis;</w:t>
      </w:r>
    </w:p>
    <w:p w14:paraId="7EAB4261" w14:textId="77777777" w:rsidR="000F3BDF" w:rsidRPr="002B2EB9" w:rsidRDefault="000F3BDF" w:rsidP="000F3BDF">
      <w:pPr>
        <w:pStyle w:val="Normaallaadveeb"/>
        <w:numPr>
          <w:ilvl w:val="0"/>
          <w:numId w:val="2"/>
        </w:numPr>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pädevuste jaotus ja institutsionaalne killustatus;</w:t>
      </w:r>
    </w:p>
    <w:p w14:paraId="0B1E7E0D" w14:textId="77777777" w:rsidR="000F3BDF" w:rsidRPr="002B2EB9" w:rsidRDefault="000F3BDF" w:rsidP="000F3BDF">
      <w:pPr>
        <w:pStyle w:val="Normaallaadveeb"/>
        <w:numPr>
          <w:ilvl w:val="0"/>
          <w:numId w:val="2"/>
        </w:numPr>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probleemanalüüs;</w:t>
      </w:r>
    </w:p>
    <w:p w14:paraId="2BD6611C" w14:textId="77777777" w:rsidR="000F3BDF" w:rsidRPr="002B2EB9" w:rsidRDefault="000F3BDF" w:rsidP="000F3BDF">
      <w:pPr>
        <w:pStyle w:val="Normaallaadveeb"/>
        <w:numPr>
          <w:ilvl w:val="0"/>
          <w:numId w:val="2"/>
        </w:numPr>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killustatuse põhjendatus;</w:t>
      </w:r>
    </w:p>
    <w:p w14:paraId="5A584557" w14:textId="77777777" w:rsidR="000F3BDF" w:rsidRPr="002B2EB9" w:rsidRDefault="000F3BDF" w:rsidP="000F3BDF">
      <w:pPr>
        <w:pStyle w:val="Normaallaadveeb"/>
        <w:numPr>
          <w:ilvl w:val="0"/>
          <w:numId w:val="2"/>
        </w:numPr>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võimalikud lahendused;</w:t>
      </w:r>
    </w:p>
    <w:p w14:paraId="0768F01A" w14:textId="77777777" w:rsidR="000F3BDF" w:rsidRPr="002B2EB9" w:rsidRDefault="000F3BDF" w:rsidP="000F3BDF">
      <w:pPr>
        <w:pStyle w:val="Normaallaadveeb"/>
        <w:numPr>
          <w:ilvl w:val="0"/>
          <w:numId w:val="2"/>
        </w:numPr>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avaliku sektori osutatavad teenused.</w:t>
      </w:r>
    </w:p>
    <w:p w14:paraId="7EBC2F49" w14:textId="53C56CED" w:rsidR="007A6CFF" w:rsidRPr="0054788F" w:rsidRDefault="000F3BDF" w:rsidP="007A6CFF">
      <w:pPr>
        <w:shd w:val="clear" w:color="auto" w:fill="FFFFFF"/>
        <w:spacing w:after="270" w:line="315" w:lineRule="atLeast"/>
        <w:rPr>
          <w:rFonts w:ascii="Arial" w:eastAsia="Times New Roman" w:hAnsi="Arial" w:cs="Arial"/>
          <w:color w:val="2B2D31"/>
          <w:sz w:val="21"/>
          <w:szCs w:val="21"/>
          <w:lang w:val="et-EE" w:eastAsia="en-GB"/>
        </w:rPr>
      </w:pPr>
      <w:r w:rsidRPr="002B2EB9">
        <w:rPr>
          <w:rFonts w:ascii="Arial" w:hAnsi="Arial" w:cs="Arial"/>
          <w:color w:val="000000"/>
          <w:lang w:val="et-EE"/>
        </w:rPr>
        <w:t xml:space="preserve">Dokument on mahukas, seega soovitame efektiivsema läbitöötamise huvides keskenduda vaid Teie valitsemisala puudutavatele osadele. Relevantsed lõigud leiate hõlpsasti, kasutades </w:t>
      </w:r>
      <w:r w:rsidR="001C66CC">
        <w:rPr>
          <w:rFonts w:ascii="Arial" w:hAnsi="Arial" w:cs="Arial"/>
          <w:color w:val="000000"/>
          <w:lang w:val="et-EE"/>
        </w:rPr>
        <w:t xml:space="preserve">OneDrive’i navigeerimisfunktsiooni või </w:t>
      </w:r>
      <w:r w:rsidRPr="002B2EB9">
        <w:rPr>
          <w:rFonts w:ascii="Arial" w:hAnsi="Arial" w:cs="Arial"/>
          <w:color w:val="000000"/>
          <w:lang w:val="et-EE"/>
        </w:rPr>
        <w:t>otsingufunktsiooni (</w:t>
      </w:r>
      <w:proofErr w:type="spellStart"/>
      <w:r w:rsidRPr="002B2EB9">
        <w:rPr>
          <w:rFonts w:ascii="Arial" w:hAnsi="Arial" w:cs="Arial"/>
          <w:color w:val="000000"/>
          <w:lang w:val="et-EE"/>
        </w:rPr>
        <w:t>Ctrl+F</w:t>
      </w:r>
      <w:proofErr w:type="spellEnd"/>
      <w:r w:rsidRPr="002B2EB9">
        <w:rPr>
          <w:rFonts w:ascii="Arial" w:hAnsi="Arial" w:cs="Arial"/>
          <w:color w:val="000000"/>
          <w:lang w:val="et-EE"/>
        </w:rPr>
        <w:t>).</w:t>
      </w:r>
      <w:r w:rsidR="00596B63">
        <w:rPr>
          <w:rFonts w:ascii="Arial" w:hAnsi="Arial" w:cs="Arial"/>
          <w:color w:val="000000"/>
          <w:lang w:val="et-EE"/>
        </w:rPr>
        <w:t xml:space="preserve"> </w:t>
      </w:r>
      <w:r w:rsidR="007A6CFF" w:rsidRPr="0054788F">
        <w:rPr>
          <w:rFonts w:ascii="Arial" w:eastAsia="Times New Roman" w:hAnsi="Arial" w:cs="Arial"/>
          <w:color w:val="2B2D31"/>
          <w:sz w:val="21"/>
          <w:szCs w:val="21"/>
          <w:lang w:val="et-EE" w:eastAsia="en-GB"/>
        </w:rPr>
        <w:t>Asutuste nimed on tekstis välja kirjutatud täisnimedena.</w:t>
      </w:r>
    </w:p>
    <w:p w14:paraId="5FCFD296" w14:textId="60B9274A" w:rsidR="000F3BDF" w:rsidRPr="0054788F" w:rsidRDefault="007A6CFF" w:rsidP="007A6CFF">
      <w:pPr>
        <w:shd w:val="clear" w:color="auto" w:fill="FFFFFF"/>
        <w:spacing w:before="100" w:beforeAutospacing="1" w:after="270" w:line="315" w:lineRule="atLeast"/>
        <w:rPr>
          <w:rFonts w:ascii="Arial" w:eastAsia="Times New Roman" w:hAnsi="Arial" w:cs="Arial"/>
          <w:color w:val="2B2D31"/>
          <w:lang w:val="et-EE" w:eastAsia="en-GB"/>
        </w:rPr>
      </w:pPr>
      <w:r w:rsidRPr="0054788F">
        <w:rPr>
          <w:rFonts w:ascii="Arial" w:eastAsia="Times New Roman" w:hAnsi="Arial" w:cs="Arial"/>
          <w:color w:val="2B2D31"/>
          <w:lang w:val="et-EE" w:eastAsia="en-GB"/>
        </w:rPr>
        <w:t>Juhul kui mõni ülesanne jääb Teie vahetust pädevusest välja, kuid puudutab Teie valitsemisala mõnda teist üksust või osakonda, keda antud protsessi veel kaasatud ei ole, palume dokumendi neile kommenteerimiseks edasi suunata.</w:t>
      </w:r>
    </w:p>
    <w:p w14:paraId="42CEA6B9" w14:textId="77777777" w:rsidR="000F3BDF" w:rsidRPr="002B2EB9" w:rsidRDefault="000F3BDF" w:rsidP="000F3BDF">
      <w:pPr>
        <w:pStyle w:val="Normaallaadveeb"/>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Soovituslikud sammud ja suunavad küsimused tagasiside andmiseks:</w:t>
      </w:r>
    </w:p>
    <w:p w14:paraId="0CDEE612" w14:textId="770A93FC" w:rsidR="000F3BDF" w:rsidRPr="002B2EB9" w:rsidRDefault="000F3BDF" w:rsidP="000F3BDF">
      <w:pPr>
        <w:pStyle w:val="Normaallaadveeb"/>
        <w:numPr>
          <w:ilvl w:val="0"/>
          <w:numId w:val="3"/>
        </w:numPr>
        <w:spacing w:line="276" w:lineRule="auto"/>
        <w:jc w:val="both"/>
        <w:rPr>
          <w:rFonts w:ascii="Arial" w:hAnsi="Arial" w:cs="Arial"/>
          <w:color w:val="000000"/>
          <w:sz w:val="22"/>
          <w:szCs w:val="22"/>
          <w:lang w:val="et-EE"/>
        </w:rPr>
      </w:pPr>
      <w:r w:rsidRPr="002B2EB9">
        <w:rPr>
          <w:rFonts w:ascii="Arial" w:hAnsi="Arial" w:cs="Arial"/>
          <w:b/>
          <w:bCs/>
          <w:color w:val="000000"/>
          <w:sz w:val="22"/>
          <w:szCs w:val="22"/>
          <w:lang w:val="et-EE"/>
        </w:rPr>
        <w:t>Tuvastatud killustatuse ja kattuvuse valideerimine:</w:t>
      </w:r>
      <w:r w:rsidR="00DF2B73" w:rsidRPr="002B2EB9">
        <w:rPr>
          <w:rStyle w:val="apple-converted-space"/>
          <w:rFonts w:ascii="Arial" w:hAnsi="Arial" w:cs="Arial"/>
          <w:color w:val="000000"/>
          <w:sz w:val="22"/>
          <w:szCs w:val="22"/>
          <w:lang w:val="et-EE"/>
        </w:rPr>
        <w:t xml:space="preserve"> </w:t>
      </w:r>
      <w:r w:rsidRPr="002B2EB9">
        <w:rPr>
          <w:rFonts w:ascii="Arial" w:hAnsi="Arial" w:cs="Arial"/>
          <w:color w:val="000000"/>
          <w:sz w:val="22"/>
          <w:szCs w:val="22"/>
          <w:lang w:val="et-EE"/>
        </w:rPr>
        <w:t>Kas esitatud probleempüstitus on Teie valitsemisala vaates asjakohane?</w:t>
      </w:r>
    </w:p>
    <w:p w14:paraId="5E2CF25D" w14:textId="793F9F5C" w:rsidR="000F3BDF" w:rsidRPr="002B2EB9" w:rsidRDefault="000F3BDF" w:rsidP="000F3BDF">
      <w:pPr>
        <w:pStyle w:val="Normaallaadveeb"/>
        <w:numPr>
          <w:ilvl w:val="0"/>
          <w:numId w:val="3"/>
        </w:numPr>
        <w:spacing w:line="276" w:lineRule="auto"/>
        <w:jc w:val="both"/>
        <w:rPr>
          <w:rFonts w:ascii="Arial" w:hAnsi="Arial" w:cs="Arial"/>
          <w:color w:val="000000"/>
          <w:sz w:val="22"/>
          <w:szCs w:val="22"/>
          <w:lang w:val="et-EE"/>
        </w:rPr>
      </w:pPr>
      <w:r w:rsidRPr="002B2EB9">
        <w:rPr>
          <w:rFonts w:ascii="Arial" w:hAnsi="Arial" w:cs="Arial"/>
          <w:b/>
          <w:bCs/>
          <w:color w:val="000000"/>
          <w:sz w:val="22"/>
          <w:szCs w:val="22"/>
          <w:lang w:val="et-EE"/>
        </w:rPr>
        <w:t>Võimalike lahenduste realistlikkuse hindamine:</w:t>
      </w:r>
      <w:r w:rsidR="00DF2B73" w:rsidRPr="002B2EB9">
        <w:rPr>
          <w:rStyle w:val="apple-converted-space"/>
          <w:rFonts w:ascii="Arial" w:hAnsi="Arial" w:cs="Arial"/>
          <w:color w:val="000000"/>
          <w:sz w:val="22"/>
          <w:szCs w:val="22"/>
          <w:lang w:val="et-EE"/>
        </w:rPr>
        <w:t xml:space="preserve"> </w:t>
      </w:r>
      <w:r w:rsidRPr="002B2EB9">
        <w:rPr>
          <w:rFonts w:ascii="Arial" w:hAnsi="Arial" w:cs="Arial"/>
          <w:color w:val="000000"/>
          <w:sz w:val="22"/>
          <w:szCs w:val="22"/>
          <w:lang w:val="et-EE"/>
        </w:rPr>
        <w:t>Kas pakutud soovituste elluviimine on Teie hinnangul võimalik? Milliseid takistusi Te näete ja miks?</w:t>
      </w:r>
    </w:p>
    <w:p w14:paraId="6B0EC1BE" w14:textId="379A0411" w:rsidR="000F3BDF" w:rsidRPr="002B2EB9" w:rsidRDefault="000F3BDF" w:rsidP="000F3BDF">
      <w:pPr>
        <w:pStyle w:val="Normaallaadveeb"/>
        <w:numPr>
          <w:ilvl w:val="0"/>
          <w:numId w:val="3"/>
        </w:numPr>
        <w:spacing w:line="276" w:lineRule="auto"/>
        <w:jc w:val="both"/>
        <w:rPr>
          <w:rFonts w:ascii="Arial" w:hAnsi="Arial" w:cs="Arial"/>
          <w:color w:val="000000"/>
          <w:sz w:val="22"/>
          <w:szCs w:val="22"/>
          <w:lang w:val="et-EE"/>
        </w:rPr>
      </w:pPr>
      <w:r w:rsidRPr="002B2EB9">
        <w:rPr>
          <w:rFonts w:ascii="Arial" w:hAnsi="Arial" w:cs="Arial"/>
          <w:b/>
          <w:bCs/>
          <w:color w:val="000000"/>
          <w:sz w:val="22"/>
          <w:szCs w:val="22"/>
          <w:lang w:val="et-EE"/>
        </w:rPr>
        <w:t>Avaliku sektori teenuste nimekirja täiendamine:</w:t>
      </w:r>
      <w:r w:rsidR="00DF2B73" w:rsidRPr="002B2EB9">
        <w:rPr>
          <w:rStyle w:val="apple-converted-space"/>
          <w:rFonts w:ascii="Arial" w:hAnsi="Arial" w:cs="Arial"/>
          <w:color w:val="000000"/>
          <w:sz w:val="22"/>
          <w:szCs w:val="22"/>
          <w:lang w:val="et-EE"/>
        </w:rPr>
        <w:t xml:space="preserve"> </w:t>
      </w:r>
      <w:r w:rsidRPr="002B2EB9">
        <w:rPr>
          <w:rFonts w:ascii="Arial" w:hAnsi="Arial" w:cs="Arial"/>
          <w:color w:val="000000"/>
          <w:sz w:val="22"/>
          <w:szCs w:val="22"/>
          <w:lang w:val="et-EE"/>
        </w:rPr>
        <w:t xml:space="preserve">Kas loetelu on täielik? Palun lisage puuduvad teenused ning täiendage infot sihtgruppide ja digikanalite kohta. </w:t>
      </w:r>
    </w:p>
    <w:p w14:paraId="6395417C" w14:textId="62885870" w:rsidR="000F3BDF" w:rsidRPr="002B2EB9" w:rsidRDefault="000F3BDF" w:rsidP="000F3BDF">
      <w:pPr>
        <w:pStyle w:val="Normaallaadveeb"/>
        <w:spacing w:line="276" w:lineRule="auto"/>
        <w:jc w:val="both"/>
        <w:rPr>
          <w:rFonts w:ascii="Arial" w:hAnsi="Arial" w:cs="Arial"/>
          <w:color w:val="000000"/>
          <w:sz w:val="22"/>
          <w:szCs w:val="22"/>
          <w:lang w:val="et-EE"/>
        </w:rPr>
      </w:pPr>
      <w:r w:rsidRPr="002B2EB9">
        <w:rPr>
          <w:rFonts w:ascii="Arial" w:hAnsi="Arial" w:cs="Arial"/>
          <w:color w:val="000000"/>
          <w:sz w:val="22"/>
          <w:szCs w:val="22"/>
          <w:lang w:val="et-EE"/>
        </w:rPr>
        <w:t>Dokument asub</w:t>
      </w:r>
      <w:r w:rsidR="00DF2B73" w:rsidRPr="002B2EB9">
        <w:rPr>
          <w:rStyle w:val="apple-converted-space"/>
          <w:rFonts w:ascii="Arial" w:hAnsi="Arial" w:cs="Arial"/>
          <w:color w:val="000000"/>
          <w:sz w:val="22"/>
          <w:szCs w:val="22"/>
          <w:lang w:val="et-EE"/>
        </w:rPr>
        <w:t xml:space="preserve"> </w:t>
      </w:r>
      <w:r w:rsidRPr="002B2EB9">
        <w:rPr>
          <w:rFonts w:ascii="Arial" w:hAnsi="Arial" w:cs="Arial"/>
          <w:b/>
          <w:bCs/>
          <w:color w:val="000000"/>
          <w:sz w:val="22"/>
          <w:szCs w:val="22"/>
          <w:lang w:val="et-EE"/>
        </w:rPr>
        <w:t xml:space="preserve">OneDrive'i keskkonnas </w:t>
      </w:r>
      <w:hyperlink r:id="rId10" w:history="1">
        <w:r w:rsidR="00C23354" w:rsidRPr="0054788F">
          <w:rPr>
            <w:rStyle w:val="Hperlink"/>
            <w:lang w:val="et-EE"/>
          </w:rPr>
          <w:t>Eesti_sinimajanduse_juhtimissüsteemi_õiguslik_analüüs.docx</w:t>
        </w:r>
      </w:hyperlink>
      <w:r w:rsidRPr="002B2EB9">
        <w:rPr>
          <w:rFonts w:ascii="Arial" w:hAnsi="Arial" w:cs="Arial"/>
          <w:color w:val="000000"/>
          <w:sz w:val="22"/>
          <w:szCs w:val="22"/>
          <w:lang w:val="et-EE"/>
        </w:rPr>
        <w:t xml:space="preserve">. </w:t>
      </w:r>
    </w:p>
    <w:p w14:paraId="000F6660" w14:textId="77777777" w:rsidR="000F3BDF" w:rsidRPr="002B2EB9" w:rsidRDefault="000F3BDF" w:rsidP="000F3BDF">
      <w:pPr>
        <w:pStyle w:val="Normaallaadveeb"/>
        <w:spacing w:line="276" w:lineRule="auto"/>
        <w:jc w:val="both"/>
        <w:rPr>
          <w:rFonts w:ascii="Arial" w:hAnsi="Arial" w:cs="Arial"/>
          <w:b/>
          <w:bCs/>
          <w:color w:val="000000"/>
          <w:sz w:val="22"/>
          <w:szCs w:val="22"/>
          <w:lang w:val="et-EE"/>
        </w:rPr>
      </w:pPr>
      <w:r w:rsidRPr="002B2EB9">
        <w:rPr>
          <w:rFonts w:ascii="Arial" w:hAnsi="Arial" w:cs="Arial"/>
          <w:b/>
          <w:bCs/>
          <w:color w:val="000000"/>
          <w:sz w:val="22"/>
          <w:szCs w:val="22"/>
          <w:lang w:val="et-EE"/>
        </w:rPr>
        <w:lastRenderedPageBreak/>
        <w:t xml:space="preserve">Tagasiside ja täiendusettepanekud palume lisada otse dokumenti kommentaaridena.  </w:t>
      </w:r>
    </w:p>
    <w:p w14:paraId="2FDC9FDB" w14:textId="5AB6B55E" w:rsidR="00224006" w:rsidRPr="002B2EB9" w:rsidRDefault="00A4649F" w:rsidP="000F3BDF">
      <w:pPr>
        <w:pStyle w:val="Normaallaadveeb"/>
        <w:spacing w:line="276" w:lineRule="auto"/>
        <w:jc w:val="both"/>
        <w:rPr>
          <w:rFonts w:ascii="Arial" w:hAnsi="Arial" w:cs="Arial"/>
          <w:b/>
          <w:bCs/>
          <w:i/>
          <w:iCs/>
          <w:color w:val="000000"/>
          <w:sz w:val="22"/>
          <w:szCs w:val="22"/>
          <w:lang w:val="et-EE"/>
        </w:rPr>
      </w:pPr>
      <w:r w:rsidRPr="002B2EB9">
        <w:rPr>
          <w:rStyle w:val="ng-star-inserted"/>
          <w:rFonts w:ascii="Arial" w:hAnsi="Arial" w:cs="Arial"/>
          <w:b/>
          <w:bCs/>
          <w:i/>
          <w:iCs/>
          <w:color w:val="2B2D31"/>
          <w:sz w:val="22"/>
          <w:szCs w:val="22"/>
          <w:shd w:val="clear" w:color="auto" w:fill="FFFFFF"/>
          <w:lang w:val="et-EE"/>
        </w:rPr>
        <w:t xml:space="preserve">Palume anda tagasisidet hiljemalt </w:t>
      </w:r>
      <w:r w:rsidR="001E3E69">
        <w:rPr>
          <w:rStyle w:val="ng-star-inserted"/>
          <w:rFonts w:ascii="Arial" w:hAnsi="Arial" w:cs="Arial"/>
          <w:b/>
          <w:bCs/>
          <w:i/>
          <w:iCs/>
          <w:color w:val="2B2D31"/>
          <w:sz w:val="22"/>
          <w:szCs w:val="22"/>
          <w:shd w:val="clear" w:color="auto" w:fill="FFFFFF"/>
          <w:lang w:val="et-EE"/>
        </w:rPr>
        <w:t>6</w:t>
      </w:r>
      <w:r w:rsidRPr="002B2EB9">
        <w:rPr>
          <w:rStyle w:val="ng-star-inserted"/>
          <w:rFonts w:ascii="Arial" w:hAnsi="Arial" w:cs="Arial"/>
          <w:b/>
          <w:bCs/>
          <w:i/>
          <w:iCs/>
          <w:color w:val="2B2D31"/>
          <w:sz w:val="22"/>
          <w:szCs w:val="22"/>
          <w:shd w:val="clear" w:color="auto" w:fill="FFFFFF"/>
          <w:lang w:val="et-EE"/>
        </w:rPr>
        <w:t>.05.2026. Kasutame Teie kirjalikku sisendit mais toimuva seminari ettevalmistamiseks, mistõttu on äärmiselt oluline, et see jõuaks meieni õigeaegselt.</w:t>
      </w:r>
      <w:r w:rsidR="002B2EB9">
        <w:rPr>
          <w:rFonts w:ascii="Arial" w:hAnsi="Arial" w:cs="Arial"/>
          <w:b/>
          <w:bCs/>
          <w:i/>
          <w:iCs/>
          <w:color w:val="000000"/>
          <w:sz w:val="22"/>
          <w:szCs w:val="22"/>
          <w:lang w:val="et-EE"/>
        </w:rPr>
        <w:t xml:space="preserve"> </w:t>
      </w:r>
      <w:r w:rsidR="005E3251">
        <w:rPr>
          <w:rFonts w:ascii="Arial" w:hAnsi="Arial" w:cs="Arial"/>
          <w:b/>
          <w:bCs/>
          <w:i/>
          <w:iCs/>
          <w:color w:val="000000"/>
          <w:sz w:val="22"/>
          <w:szCs w:val="22"/>
          <w:lang w:val="et-EE"/>
        </w:rPr>
        <w:t xml:space="preserve"> </w:t>
      </w:r>
      <w:r w:rsidR="000F3BDF" w:rsidRPr="002B2EB9">
        <w:rPr>
          <w:rFonts w:ascii="Arial" w:hAnsi="Arial" w:cs="Arial"/>
          <w:color w:val="000000"/>
          <w:sz w:val="22"/>
          <w:szCs w:val="22"/>
          <w:lang w:val="et-EE"/>
        </w:rPr>
        <w:t xml:space="preserve">Küsimuste korral võtke palun ühendust projekti koordinaatori Kristina </w:t>
      </w:r>
      <w:proofErr w:type="spellStart"/>
      <w:r w:rsidR="000F3BDF" w:rsidRPr="002B2EB9">
        <w:rPr>
          <w:rFonts w:ascii="Arial" w:hAnsi="Arial" w:cs="Arial"/>
          <w:color w:val="000000"/>
          <w:sz w:val="22"/>
          <w:szCs w:val="22"/>
          <w:lang w:val="et-EE"/>
        </w:rPr>
        <w:t>Kapajevaga</w:t>
      </w:r>
      <w:proofErr w:type="spellEnd"/>
      <w:r w:rsidR="001E3E69">
        <w:rPr>
          <w:rFonts w:ascii="Arial" w:hAnsi="Arial" w:cs="Arial"/>
          <w:color w:val="000000"/>
          <w:sz w:val="22"/>
          <w:szCs w:val="22"/>
          <w:lang w:val="et-EE"/>
        </w:rPr>
        <w:t xml:space="preserve"> aadressil kristina.kapajeva@civitta.com</w:t>
      </w:r>
      <w:r w:rsidR="000F3BDF" w:rsidRPr="002B2EB9">
        <w:rPr>
          <w:rFonts w:ascii="Arial" w:hAnsi="Arial" w:cs="Arial"/>
          <w:color w:val="000000"/>
          <w:sz w:val="22"/>
          <w:szCs w:val="22"/>
          <w:lang w:val="et-EE"/>
        </w:rPr>
        <w:t>.</w:t>
      </w:r>
    </w:p>
    <w:sectPr w:rsidR="00224006" w:rsidRPr="002B2EB9" w:rsidSect="002240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241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EE4A" w14:textId="77777777" w:rsidR="004D1AAA" w:rsidRDefault="004D1AAA" w:rsidP="00986D0C">
      <w:pPr>
        <w:spacing w:after="0" w:line="240" w:lineRule="auto"/>
      </w:pPr>
      <w:r>
        <w:separator/>
      </w:r>
    </w:p>
  </w:endnote>
  <w:endnote w:type="continuationSeparator" w:id="0">
    <w:p w14:paraId="64BBA75D" w14:textId="77777777" w:rsidR="004D1AAA" w:rsidRDefault="004D1AAA" w:rsidP="00986D0C">
      <w:pPr>
        <w:spacing w:after="0" w:line="240" w:lineRule="auto"/>
      </w:pPr>
      <w:r>
        <w:continuationSeparator/>
      </w:r>
    </w:p>
  </w:endnote>
  <w:endnote w:type="continuationNotice" w:id="1">
    <w:p w14:paraId="2873AE81" w14:textId="77777777" w:rsidR="004D1AAA" w:rsidRDefault="004D1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F8FE" w14:textId="77777777" w:rsidR="009C462E" w:rsidRDefault="009C462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60F9" w14:textId="77777777" w:rsidR="00B179C8" w:rsidRDefault="007E17FC" w:rsidP="00B179C8">
    <w:pPr>
      <w:pStyle w:val="Jalus"/>
      <w:ind w:left="-1418"/>
    </w:pPr>
    <w:r>
      <w:rPr>
        <w:noProof/>
      </w:rPr>
      <w:drawing>
        <wp:anchor distT="0" distB="0" distL="114300" distR="114300" simplePos="0" relativeHeight="251658240" behindDoc="1" locked="0" layoutInCell="1" allowOverlap="1" wp14:anchorId="4F2403E5" wp14:editId="52E960E1">
          <wp:simplePos x="0" y="0"/>
          <wp:positionH relativeFrom="column">
            <wp:posOffset>-901700</wp:posOffset>
          </wp:positionH>
          <wp:positionV relativeFrom="paragraph">
            <wp:posOffset>-532765</wp:posOffset>
          </wp:positionV>
          <wp:extent cx="7524031" cy="941705"/>
          <wp:effectExtent l="0" t="0" r="127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rotWithShape="1">
                  <a:blip r:embed="rId1">
                    <a:extLst>
                      <a:ext uri="{28A0092B-C50C-407E-A947-70E740481C1C}">
                        <a14:useLocalDpi xmlns:a14="http://schemas.microsoft.com/office/drawing/2010/main" val="0"/>
                      </a:ext>
                    </a:extLst>
                  </a:blip>
                  <a:srcRect t="32987"/>
                  <a:stretch/>
                </pic:blipFill>
                <pic:spPr bwMode="auto">
                  <a:xfrm>
                    <a:off x="0" y="0"/>
                    <a:ext cx="7525380" cy="94187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CD80" w14:textId="50C2242E" w:rsidR="005C572B" w:rsidRDefault="00224006">
    <w:pPr>
      <w:pStyle w:val="Jalus"/>
    </w:pPr>
    <w:r>
      <w:rPr>
        <w:noProof/>
      </w:rPr>
      <w:drawing>
        <wp:anchor distT="0" distB="0" distL="114300" distR="114300" simplePos="0" relativeHeight="251661312" behindDoc="1" locked="0" layoutInCell="1" allowOverlap="1" wp14:anchorId="42F2E608" wp14:editId="137E9EF9">
          <wp:simplePos x="0" y="0"/>
          <wp:positionH relativeFrom="page">
            <wp:posOffset>9525</wp:posOffset>
          </wp:positionH>
          <wp:positionV relativeFrom="paragraph">
            <wp:posOffset>-1051663</wp:posOffset>
          </wp:positionV>
          <wp:extent cx="7531100" cy="1402971"/>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1100" cy="14029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C114" w14:textId="77777777" w:rsidR="004D1AAA" w:rsidRDefault="004D1AAA" w:rsidP="00986D0C">
      <w:pPr>
        <w:spacing w:after="0" w:line="240" w:lineRule="auto"/>
      </w:pPr>
      <w:r>
        <w:separator/>
      </w:r>
    </w:p>
  </w:footnote>
  <w:footnote w:type="continuationSeparator" w:id="0">
    <w:p w14:paraId="4AD54BFA" w14:textId="77777777" w:rsidR="004D1AAA" w:rsidRDefault="004D1AAA" w:rsidP="00986D0C">
      <w:pPr>
        <w:spacing w:after="0" w:line="240" w:lineRule="auto"/>
      </w:pPr>
      <w:r>
        <w:continuationSeparator/>
      </w:r>
    </w:p>
  </w:footnote>
  <w:footnote w:type="continuationNotice" w:id="1">
    <w:p w14:paraId="24B685F6" w14:textId="77777777" w:rsidR="004D1AAA" w:rsidRDefault="004D1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1F65" w14:textId="77777777" w:rsidR="009C462E" w:rsidRDefault="009C462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5106" w14:textId="77777777" w:rsidR="00986D0C" w:rsidRDefault="00986D0C" w:rsidP="00986D0C">
    <w:pPr>
      <w:pStyle w:val="Pis"/>
      <w:ind w:left="-1418"/>
    </w:pPr>
    <w:r>
      <w:rPr>
        <w:noProof/>
      </w:rPr>
      <w:drawing>
        <wp:inline distT="0" distB="0" distL="0" distR="0" wp14:anchorId="5D1E60D6" wp14:editId="7175CC1A">
          <wp:extent cx="7572375" cy="698847"/>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44955" cy="7055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03E1" w14:textId="342F7F72" w:rsidR="005C572B" w:rsidRDefault="00224006">
    <w:pPr>
      <w:pStyle w:val="Pis"/>
    </w:pPr>
    <w:r>
      <w:rPr>
        <w:noProof/>
      </w:rPr>
      <w:drawing>
        <wp:anchor distT="0" distB="0" distL="114300" distR="114300" simplePos="0" relativeHeight="251659264" behindDoc="0" locked="0" layoutInCell="1" allowOverlap="1" wp14:anchorId="1D38F7E1" wp14:editId="4CE61662">
          <wp:simplePos x="0" y="0"/>
          <wp:positionH relativeFrom="page">
            <wp:posOffset>10160</wp:posOffset>
          </wp:positionH>
          <wp:positionV relativeFrom="page">
            <wp:posOffset>0</wp:posOffset>
          </wp:positionV>
          <wp:extent cx="7543800" cy="695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A3D"/>
    <w:multiLevelType w:val="multilevel"/>
    <w:tmpl w:val="7DEE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57557"/>
    <w:multiLevelType w:val="multilevel"/>
    <w:tmpl w:val="9476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4B470D"/>
    <w:multiLevelType w:val="hybridMultilevel"/>
    <w:tmpl w:val="F07C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549124">
    <w:abstractNumId w:val="2"/>
  </w:num>
  <w:num w:numId="2" w16cid:durableId="325868016">
    <w:abstractNumId w:val="0"/>
  </w:num>
  <w:num w:numId="3" w16cid:durableId="199730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0C"/>
    <w:rsid w:val="000256C5"/>
    <w:rsid w:val="00081704"/>
    <w:rsid w:val="000C53D9"/>
    <w:rsid w:val="000F3BDF"/>
    <w:rsid w:val="00150FD6"/>
    <w:rsid w:val="0016572C"/>
    <w:rsid w:val="00174BA6"/>
    <w:rsid w:val="00187802"/>
    <w:rsid w:val="001A4067"/>
    <w:rsid w:val="001C66CC"/>
    <w:rsid w:val="001D5E2D"/>
    <w:rsid w:val="001E3E69"/>
    <w:rsid w:val="001F1C0D"/>
    <w:rsid w:val="001F1E40"/>
    <w:rsid w:val="00224006"/>
    <w:rsid w:val="00262112"/>
    <w:rsid w:val="002B2EB9"/>
    <w:rsid w:val="002C49C3"/>
    <w:rsid w:val="002E5A22"/>
    <w:rsid w:val="002E6B9D"/>
    <w:rsid w:val="00380509"/>
    <w:rsid w:val="003A22EE"/>
    <w:rsid w:val="0045402A"/>
    <w:rsid w:val="004A4D92"/>
    <w:rsid w:val="004D1AAA"/>
    <w:rsid w:val="00505AA2"/>
    <w:rsid w:val="0052739F"/>
    <w:rsid w:val="0054788F"/>
    <w:rsid w:val="005870CE"/>
    <w:rsid w:val="00596B63"/>
    <w:rsid w:val="005C572B"/>
    <w:rsid w:val="005D4C39"/>
    <w:rsid w:val="005E3251"/>
    <w:rsid w:val="00643451"/>
    <w:rsid w:val="00682E11"/>
    <w:rsid w:val="00697A22"/>
    <w:rsid w:val="006E68DE"/>
    <w:rsid w:val="00725BA0"/>
    <w:rsid w:val="00732BB1"/>
    <w:rsid w:val="007A6CFF"/>
    <w:rsid w:val="007D0050"/>
    <w:rsid w:val="007E17FC"/>
    <w:rsid w:val="008074A5"/>
    <w:rsid w:val="00814AE6"/>
    <w:rsid w:val="00856323"/>
    <w:rsid w:val="008A36EE"/>
    <w:rsid w:val="008D1982"/>
    <w:rsid w:val="009535B0"/>
    <w:rsid w:val="00986D0C"/>
    <w:rsid w:val="009C462E"/>
    <w:rsid w:val="009F7652"/>
    <w:rsid w:val="00A4649F"/>
    <w:rsid w:val="00A53B4C"/>
    <w:rsid w:val="00A87FFD"/>
    <w:rsid w:val="00AC6719"/>
    <w:rsid w:val="00B179C8"/>
    <w:rsid w:val="00B41D64"/>
    <w:rsid w:val="00C00D34"/>
    <w:rsid w:val="00C23354"/>
    <w:rsid w:val="00D54D21"/>
    <w:rsid w:val="00D97937"/>
    <w:rsid w:val="00DF2B73"/>
    <w:rsid w:val="00E2063F"/>
    <w:rsid w:val="00FA786D"/>
    <w:rsid w:val="00FD6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4C3D0"/>
  <w15:chartTrackingRefBased/>
  <w15:docId w15:val="{D6B7E693-D1A3-4968-A06F-3314B830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86D0C"/>
    <w:pPr>
      <w:tabs>
        <w:tab w:val="center" w:pos="4513"/>
        <w:tab w:val="right" w:pos="9026"/>
      </w:tabs>
      <w:spacing w:after="0" w:line="240" w:lineRule="auto"/>
    </w:pPr>
  </w:style>
  <w:style w:type="character" w:customStyle="1" w:styleId="PisMrk">
    <w:name w:val="Päis Märk"/>
    <w:basedOn w:val="Liguvaikefont"/>
    <w:link w:val="Pis"/>
    <w:uiPriority w:val="99"/>
    <w:rsid w:val="00986D0C"/>
  </w:style>
  <w:style w:type="paragraph" w:styleId="Jalus">
    <w:name w:val="footer"/>
    <w:basedOn w:val="Normaallaad"/>
    <w:link w:val="JalusMrk"/>
    <w:uiPriority w:val="99"/>
    <w:unhideWhenUsed/>
    <w:rsid w:val="00986D0C"/>
    <w:pPr>
      <w:tabs>
        <w:tab w:val="center" w:pos="4513"/>
        <w:tab w:val="right" w:pos="9026"/>
      </w:tabs>
      <w:spacing w:after="0" w:line="240" w:lineRule="auto"/>
    </w:pPr>
  </w:style>
  <w:style w:type="character" w:customStyle="1" w:styleId="JalusMrk">
    <w:name w:val="Jalus Märk"/>
    <w:basedOn w:val="Liguvaikefont"/>
    <w:link w:val="Jalus"/>
    <w:uiPriority w:val="99"/>
    <w:rsid w:val="00986D0C"/>
  </w:style>
  <w:style w:type="paragraph" w:customStyle="1" w:styleId="paragraph">
    <w:name w:val="paragraph"/>
    <w:basedOn w:val="Normaallaad"/>
    <w:rsid w:val="00A53B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Liguvaikefont"/>
    <w:rsid w:val="00A53B4C"/>
  </w:style>
  <w:style w:type="character" w:customStyle="1" w:styleId="eop">
    <w:name w:val="eop"/>
    <w:basedOn w:val="Liguvaikefont"/>
    <w:rsid w:val="00A53B4C"/>
  </w:style>
  <w:style w:type="paragraph" w:styleId="Loendilik">
    <w:name w:val="List Paragraph"/>
    <w:basedOn w:val="Normaallaad"/>
    <w:uiPriority w:val="34"/>
    <w:qFormat/>
    <w:rsid w:val="00A53B4C"/>
    <w:pPr>
      <w:ind w:left="720"/>
      <w:contextualSpacing/>
    </w:pPr>
  </w:style>
  <w:style w:type="paragraph" w:styleId="Normaallaadveeb">
    <w:name w:val="Normal (Web)"/>
    <w:basedOn w:val="Normaallaad"/>
    <w:uiPriority w:val="99"/>
    <w:unhideWhenUsed/>
    <w:rsid w:val="000F3B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Liguvaikefont"/>
    <w:rsid w:val="000F3BDF"/>
  </w:style>
  <w:style w:type="character" w:customStyle="1" w:styleId="ng-star-inserted">
    <w:name w:val="ng-star-inserted"/>
    <w:basedOn w:val="Liguvaikefont"/>
    <w:rsid w:val="00A4649F"/>
  </w:style>
  <w:style w:type="character" w:customStyle="1" w:styleId="ng-star-inserted1">
    <w:name w:val="ng-star-inserted1"/>
    <w:basedOn w:val="Liguvaikefont"/>
    <w:rsid w:val="007A6CFF"/>
  </w:style>
  <w:style w:type="paragraph" w:styleId="Redaktsioon">
    <w:name w:val="Revision"/>
    <w:hidden/>
    <w:uiPriority w:val="99"/>
    <w:semiHidden/>
    <w:rsid w:val="001E3E69"/>
    <w:pPr>
      <w:spacing w:after="0" w:line="240" w:lineRule="auto"/>
    </w:pPr>
  </w:style>
  <w:style w:type="character" w:styleId="Kommentaariviide">
    <w:name w:val="annotation reference"/>
    <w:basedOn w:val="Liguvaikefont"/>
    <w:uiPriority w:val="99"/>
    <w:semiHidden/>
    <w:unhideWhenUsed/>
    <w:rsid w:val="001E3E69"/>
    <w:rPr>
      <w:sz w:val="16"/>
      <w:szCs w:val="16"/>
    </w:rPr>
  </w:style>
  <w:style w:type="paragraph" w:styleId="Kommentaaritekst">
    <w:name w:val="annotation text"/>
    <w:basedOn w:val="Normaallaad"/>
    <w:link w:val="KommentaaritekstMrk"/>
    <w:uiPriority w:val="99"/>
    <w:unhideWhenUsed/>
    <w:rsid w:val="001E3E69"/>
    <w:pPr>
      <w:spacing w:line="240" w:lineRule="auto"/>
    </w:pPr>
    <w:rPr>
      <w:sz w:val="20"/>
      <w:szCs w:val="20"/>
    </w:rPr>
  </w:style>
  <w:style w:type="character" w:customStyle="1" w:styleId="KommentaaritekstMrk">
    <w:name w:val="Kommentaari tekst Märk"/>
    <w:basedOn w:val="Liguvaikefont"/>
    <w:link w:val="Kommentaaritekst"/>
    <w:uiPriority w:val="99"/>
    <w:rsid w:val="001E3E69"/>
    <w:rPr>
      <w:sz w:val="20"/>
      <w:szCs w:val="20"/>
    </w:rPr>
  </w:style>
  <w:style w:type="paragraph" w:styleId="Kommentaariteema">
    <w:name w:val="annotation subject"/>
    <w:basedOn w:val="Kommentaaritekst"/>
    <w:next w:val="Kommentaaritekst"/>
    <w:link w:val="KommentaariteemaMrk"/>
    <w:uiPriority w:val="99"/>
    <w:semiHidden/>
    <w:unhideWhenUsed/>
    <w:rsid w:val="001E3E69"/>
    <w:rPr>
      <w:b/>
      <w:bCs/>
    </w:rPr>
  </w:style>
  <w:style w:type="character" w:customStyle="1" w:styleId="KommentaariteemaMrk">
    <w:name w:val="Kommentaari teema Märk"/>
    <w:basedOn w:val="KommentaaritekstMrk"/>
    <w:link w:val="Kommentaariteema"/>
    <w:uiPriority w:val="99"/>
    <w:semiHidden/>
    <w:rsid w:val="001E3E69"/>
    <w:rPr>
      <w:b/>
      <w:bCs/>
      <w:sz w:val="20"/>
      <w:szCs w:val="20"/>
    </w:rPr>
  </w:style>
  <w:style w:type="character" w:styleId="Hperlink">
    <w:name w:val="Hyperlink"/>
    <w:basedOn w:val="Liguvaikefont"/>
    <w:uiPriority w:val="99"/>
    <w:semiHidden/>
    <w:unhideWhenUsed/>
    <w:rsid w:val="00C23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ivittacom-my.sharepoint.com/:w:/g/personal/kristina_kapajeva_civitta_com/IQALBw63m8mvRZAA8Wh4rvwzAesO-OaImG3Gx5l6v_mwUlk?e=zX5RU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CE2200B275042A077F17492ED10B4" ma:contentTypeVersion="4" ma:contentTypeDescription="Create a new document." ma:contentTypeScope="" ma:versionID="355343b51abe3c70f518cf3fd0747c69">
  <xsd:schema xmlns:xsd="http://www.w3.org/2001/XMLSchema" xmlns:xs="http://www.w3.org/2001/XMLSchema" xmlns:p="http://schemas.microsoft.com/office/2006/metadata/properties" xmlns:ns2="e76a06e3-ea6f-40cb-b3a9-405efa3adb4a" targetNamespace="http://schemas.microsoft.com/office/2006/metadata/properties" ma:root="true" ma:fieldsID="2cb55b3f21bbed147a0a805874506608" ns2:_="">
    <xsd:import namespace="e76a06e3-ea6f-40cb-b3a9-405efa3adb4a"/>
    <xsd:element name="properties">
      <xsd:complexType>
        <xsd:sequence>
          <xsd:element name="documentManagement">
            <xsd:complexType>
              <xsd:all>
                <xsd:element ref="ns2:Cont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a06e3-ea6f-40cb-b3a9-405efa3adb4a" elementFormDefault="qualified">
    <xsd:import namespace="http://schemas.microsoft.com/office/2006/documentManagement/types"/>
    <xsd:import namespace="http://schemas.microsoft.com/office/infopath/2007/PartnerControls"/>
    <xsd:element name="Content" ma:index="8" nillable="true" ma:displayName="Content" ma:description="Project Charter (Word), Budget (Excel), Risk Register (Excel), Project Plan (Project/Excel)." ma:format="Dropdown" ma:internalName="Content">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 xmlns="e76a06e3-ea6f-40cb-b3a9-405efa3adb4a" xsi:nil="true"/>
  </documentManagement>
</p:properties>
</file>

<file path=customXml/itemProps1.xml><?xml version="1.0" encoding="utf-8"?>
<ds:datastoreItem xmlns:ds="http://schemas.openxmlformats.org/officeDocument/2006/customXml" ds:itemID="{1CD7ED2C-33F8-4D28-906C-9EEAA41EB6B3}">
  <ds:schemaRefs>
    <ds:schemaRef ds:uri="http://schemas.microsoft.com/sharepoint/v3/contenttype/forms"/>
  </ds:schemaRefs>
</ds:datastoreItem>
</file>

<file path=customXml/itemProps2.xml><?xml version="1.0" encoding="utf-8"?>
<ds:datastoreItem xmlns:ds="http://schemas.openxmlformats.org/officeDocument/2006/customXml" ds:itemID="{A96FDC64-74DB-4BA3-8793-3FDA799A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a06e3-ea6f-40cb-b3a9-405efa3ad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18700-D5AC-4426-A216-F1762B36112D}">
  <ds:schemaRefs>
    <ds:schemaRef ds:uri="http://schemas.microsoft.com/office/2006/metadata/properties"/>
    <ds:schemaRef ds:uri="http://schemas.microsoft.com/office/infopath/2007/PartnerControls"/>
    <ds:schemaRef ds:uri="e76a06e3-ea6f-40cb-b3a9-405efa3adb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2512</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European Commission</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DUROI Olivier (REFORM-EXT)</dc:creator>
  <cp:keywords/>
  <dc:description/>
  <cp:lastModifiedBy>Kaidi Katus</cp:lastModifiedBy>
  <cp:revision>2</cp:revision>
  <dcterms:created xsi:type="dcterms:W3CDTF">2026-04-23T11:13:00Z</dcterms:created>
  <dcterms:modified xsi:type="dcterms:W3CDTF">2026-04-23T11:13:00Z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2023-08-10T14:00:11Z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efae6366-06ba-478b-aa77-a56c71ec776a</vt:lpwstr>
  </property>
  <property fmtid="{D5CDD505-2E9C-101B-9397-08002B2CF9AE}" pid="8" name="MSIP_Label_6bd9ddd1-4d20-43f6-abfa-fc3c07406f94_ContentBits">
    <vt:lpwstr>0</vt:lpwstr>
  </property>
  <property fmtid="{D5CDD505-2E9C-101B-9397-08002B2CF9AE}" pid="9" name="ContentTypeId">
    <vt:lpwstr>0x01010023FCE2200B275042A077F17492ED10B4</vt:lpwstr>
  </property>
  <property fmtid="{D5CDD505-2E9C-101B-9397-08002B2CF9AE}" pid="10" name="MediaServiceImageTags">
    <vt:lpwstr/>
  </property>
  <property fmtid="{D5CDD505-2E9C-101B-9397-08002B2CF9AE}" pid="11" name="Order">
    <vt:r8>38500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